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86C7" w14:textId="28C7BEDE" w:rsidR="00C6633F" w:rsidRPr="00811D8B" w:rsidRDefault="00CB41AE" w:rsidP="00DC74EB">
      <w:pPr>
        <w:pStyle w:val="Heading1"/>
        <w:spacing w:before="120" w:after="120" w:line="360" w:lineRule="auto"/>
        <w:jc w:val="center"/>
        <w:rPr>
          <w:b/>
          <w:color w:val="000000" w:themeColor="text1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811D8B">
        <w:rPr>
          <w:color w:val="000000" w:themeColor="text1"/>
        </w:rPr>
        <w:t xml:space="preserve">Meeting </w:t>
      </w:r>
      <w:r w:rsidR="00BF05E9">
        <w:rPr>
          <w:color w:val="000000" w:themeColor="text1"/>
        </w:rPr>
        <w:t>Minutes</w:t>
      </w:r>
    </w:p>
    <w:p w14:paraId="594486C8" w14:textId="77777777" w:rsidR="00C6633F" w:rsidRPr="00C6633F" w:rsidRDefault="00C6633F" w:rsidP="00DC74EB">
      <w:pPr>
        <w:spacing w:before="120" w:after="120" w:line="360" w:lineRule="auto"/>
      </w:pPr>
    </w:p>
    <w:sdt>
      <w:sdtPr>
        <w:rPr>
          <w:sz w:val="22"/>
        </w:rPr>
        <w:id w:val="8266596"/>
        <w:placeholder>
          <w:docPart w:val="DefaultPlaceholder_1082065160"/>
        </w:placeholder>
        <w:date w:fullDate="2023-06-12T00:00:00Z">
          <w:dateFormat w:val="M/d/yyyy"/>
          <w:lid w:val="en-US"/>
          <w:storeMappedDataAs w:val="dateTime"/>
          <w:calendar w:val="gregorian"/>
        </w:date>
      </w:sdtPr>
      <w:sdtContent>
        <w:p w14:paraId="594486C9" w14:textId="485CD06A" w:rsidR="00CB41AE" w:rsidRPr="00811D8B" w:rsidRDefault="002569B1" w:rsidP="00DC74EB">
          <w:pPr>
            <w:spacing w:before="120" w:after="120" w:line="360" w:lineRule="auto"/>
            <w:jc w:val="center"/>
            <w:rPr>
              <w:sz w:val="22"/>
            </w:rPr>
          </w:pPr>
          <w:r>
            <w:rPr>
              <w:sz w:val="22"/>
            </w:rPr>
            <w:t>6/12/2023</w:t>
          </w:r>
        </w:p>
      </w:sdtContent>
    </w:sdt>
    <w:p w14:paraId="594486CA" w14:textId="350045FC" w:rsidR="00CB41AE" w:rsidRDefault="002569B1" w:rsidP="00DC74EB">
      <w:pPr>
        <w:spacing w:before="120" w:after="120" w:line="360" w:lineRule="auto"/>
        <w:jc w:val="center"/>
        <w:rPr>
          <w:sz w:val="22"/>
        </w:rPr>
      </w:pPr>
      <w:r>
        <w:rPr>
          <w:sz w:val="22"/>
        </w:rPr>
        <w:t>10-11:30 AM</w:t>
      </w:r>
    </w:p>
    <w:p w14:paraId="41EEC52B" w14:textId="5DBC475C" w:rsidR="00171954" w:rsidRPr="00811D8B" w:rsidRDefault="002569B1" w:rsidP="00DC74EB">
      <w:pPr>
        <w:spacing w:before="120" w:after="120" w:line="360" w:lineRule="auto"/>
        <w:jc w:val="center"/>
        <w:rPr>
          <w:sz w:val="22"/>
        </w:rPr>
      </w:pPr>
      <w:r>
        <w:rPr>
          <w:sz w:val="22"/>
        </w:rPr>
        <w:t>Virtual - WebEx</w:t>
      </w:r>
    </w:p>
    <w:p w14:paraId="61730A25" w14:textId="000177FF" w:rsidR="008C47DE" w:rsidRDefault="008C47DE" w:rsidP="00DC74EB">
      <w:pPr>
        <w:spacing w:before="120" w:after="120" w:line="360" w:lineRule="auto"/>
      </w:pPr>
    </w:p>
    <w:p w14:paraId="3954B3A6" w14:textId="31051332" w:rsidR="007A2AE3" w:rsidRPr="007A2AE3" w:rsidRDefault="007A2AE3" w:rsidP="00DC74EB">
      <w:pPr>
        <w:spacing w:before="120" w:after="120" w:line="360" w:lineRule="auto"/>
        <w:rPr>
          <w:b/>
          <w:bCs/>
        </w:rPr>
      </w:pPr>
      <w:r w:rsidRPr="007A2AE3">
        <w:rPr>
          <w:b/>
          <w:bCs/>
        </w:rPr>
        <w:t>Business Meeting</w:t>
      </w:r>
    </w:p>
    <w:p w14:paraId="4E94BA2B" w14:textId="56351888" w:rsidR="00E51F6F" w:rsidRDefault="002E3BA5" w:rsidP="00DC74EB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The meeting was called to order by </w:t>
      </w:r>
      <w:r w:rsidR="00344CE0">
        <w:rPr>
          <w:color w:val="000000" w:themeColor="text1"/>
          <w:sz w:val="22"/>
          <w:lang w:bidi="hi-IN"/>
        </w:rPr>
        <w:t>Dora Davis</w:t>
      </w:r>
      <w:r>
        <w:rPr>
          <w:color w:val="000000" w:themeColor="text1"/>
          <w:sz w:val="22"/>
          <w:lang w:bidi="hi-IN"/>
        </w:rPr>
        <w:t xml:space="preserve"> at </w:t>
      </w:r>
      <w:r w:rsidR="00344CE0">
        <w:rPr>
          <w:color w:val="000000" w:themeColor="text1"/>
          <w:sz w:val="22"/>
          <w:lang w:bidi="hi-IN"/>
        </w:rPr>
        <w:t>10</w:t>
      </w:r>
      <w:r>
        <w:rPr>
          <w:color w:val="000000" w:themeColor="text1"/>
          <w:sz w:val="22"/>
          <w:lang w:bidi="hi-IN"/>
        </w:rPr>
        <w:t xml:space="preserve">:00 </w:t>
      </w:r>
      <w:r w:rsidR="00426DD3">
        <w:rPr>
          <w:color w:val="000000" w:themeColor="text1"/>
          <w:sz w:val="22"/>
          <w:lang w:bidi="hi-IN"/>
        </w:rPr>
        <w:t>a</w:t>
      </w:r>
      <w:r>
        <w:rPr>
          <w:color w:val="000000" w:themeColor="text1"/>
          <w:sz w:val="22"/>
          <w:lang w:bidi="hi-IN"/>
        </w:rPr>
        <w:t xml:space="preserve">m and </w:t>
      </w:r>
      <w:r w:rsidR="00C02CF3">
        <w:rPr>
          <w:color w:val="000000" w:themeColor="text1"/>
          <w:sz w:val="22"/>
          <w:lang w:bidi="hi-IN"/>
        </w:rPr>
        <w:t>introductions were made</w:t>
      </w:r>
      <w:r w:rsidR="00E51F6F">
        <w:rPr>
          <w:color w:val="000000" w:themeColor="text1"/>
          <w:sz w:val="22"/>
          <w:lang w:bidi="hi-IN"/>
        </w:rPr>
        <w:t>.</w:t>
      </w:r>
    </w:p>
    <w:p w14:paraId="16C9214B" w14:textId="14213C00" w:rsidR="00E51F6F" w:rsidRPr="004B2735" w:rsidRDefault="00E51F6F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>Liz Suelzer (Advocate Health)</w:t>
      </w:r>
      <w:r w:rsidR="00957018">
        <w:rPr>
          <w:color w:val="000000" w:themeColor="text1"/>
          <w:sz w:val="22"/>
          <w:lang w:bidi="hi-IN"/>
        </w:rPr>
        <w:t>; Annie Lipski (Marquette</w:t>
      </w:r>
      <w:r w:rsidR="00860277">
        <w:rPr>
          <w:color w:val="000000" w:themeColor="text1"/>
          <w:sz w:val="22"/>
          <w:lang w:bidi="hi-IN"/>
        </w:rPr>
        <w:t xml:space="preserve"> Library</w:t>
      </w:r>
      <w:r w:rsidR="00957018">
        <w:rPr>
          <w:color w:val="000000" w:themeColor="text1"/>
          <w:sz w:val="22"/>
          <w:lang w:bidi="hi-IN"/>
        </w:rPr>
        <w:t>); Dora Davis (ProHealth); Jan C</w:t>
      </w:r>
      <w:r w:rsidR="00A26DB4">
        <w:rPr>
          <w:color w:val="000000" w:themeColor="text1"/>
          <w:sz w:val="22"/>
          <w:lang w:bidi="hi-IN"/>
        </w:rPr>
        <w:t>urnes (VA); Barb Ruggeri (Advocate Health</w:t>
      </w:r>
      <w:r w:rsidR="004A27D5">
        <w:rPr>
          <w:color w:val="000000" w:themeColor="text1"/>
          <w:sz w:val="22"/>
          <w:lang w:bidi="hi-IN"/>
        </w:rPr>
        <w:t>, Aurora St. Luke’s</w:t>
      </w:r>
      <w:r w:rsidR="00A26DB4">
        <w:rPr>
          <w:color w:val="000000" w:themeColor="text1"/>
          <w:sz w:val="22"/>
          <w:lang w:bidi="hi-IN"/>
        </w:rPr>
        <w:t>); Karen Hanus (Advocate Health); Kathy Koch (Advocate Health</w:t>
      </w:r>
      <w:r w:rsidR="004A27D5">
        <w:rPr>
          <w:color w:val="000000" w:themeColor="text1"/>
          <w:sz w:val="22"/>
          <w:lang w:bidi="hi-IN"/>
        </w:rPr>
        <w:t xml:space="preserve">, Aurora </w:t>
      </w:r>
      <w:r w:rsidR="004E7D9A">
        <w:rPr>
          <w:color w:val="000000" w:themeColor="text1"/>
          <w:sz w:val="22"/>
          <w:lang w:bidi="hi-IN"/>
        </w:rPr>
        <w:t>Grafton</w:t>
      </w:r>
      <w:r w:rsidR="00A26DB4">
        <w:rPr>
          <w:color w:val="000000" w:themeColor="text1"/>
          <w:sz w:val="22"/>
          <w:lang w:bidi="hi-IN"/>
        </w:rPr>
        <w:t xml:space="preserve">); </w:t>
      </w:r>
      <w:r w:rsidR="004B2735">
        <w:rPr>
          <w:color w:val="000000" w:themeColor="text1"/>
          <w:sz w:val="22"/>
          <w:lang w:bidi="hi-IN"/>
        </w:rPr>
        <w:t>Jennifer Deal (Advocate Health</w:t>
      </w:r>
      <w:r w:rsidR="004E7D9A">
        <w:rPr>
          <w:color w:val="000000" w:themeColor="text1"/>
          <w:sz w:val="22"/>
          <w:lang w:bidi="hi-IN"/>
        </w:rPr>
        <w:t>, Aurora West Allis</w:t>
      </w:r>
      <w:r w:rsidR="004B2735">
        <w:rPr>
          <w:color w:val="000000" w:themeColor="text1"/>
          <w:sz w:val="22"/>
          <w:lang w:bidi="hi-IN"/>
        </w:rPr>
        <w:t>); Mini Prasad (Advocate Health</w:t>
      </w:r>
      <w:r w:rsidR="004E7D9A">
        <w:rPr>
          <w:color w:val="000000" w:themeColor="text1"/>
          <w:sz w:val="22"/>
          <w:lang w:bidi="hi-IN"/>
        </w:rPr>
        <w:t>, Aurora Summit</w:t>
      </w:r>
      <w:r w:rsidR="004B2735">
        <w:rPr>
          <w:color w:val="000000" w:themeColor="text1"/>
          <w:sz w:val="22"/>
          <w:lang w:bidi="hi-IN"/>
        </w:rPr>
        <w:t>); Sarah Rowell (Advocate Health</w:t>
      </w:r>
      <w:r w:rsidR="004E7D9A">
        <w:rPr>
          <w:color w:val="000000" w:themeColor="text1"/>
          <w:sz w:val="22"/>
          <w:lang w:bidi="hi-IN"/>
        </w:rPr>
        <w:t>, Aurora St. Luke’s</w:t>
      </w:r>
      <w:r w:rsidR="004B2735">
        <w:rPr>
          <w:color w:val="000000" w:themeColor="text1"/>
          <w:sz w:val="22"/>
          <w:lang w:bidi="hi-IN"/>
        </w:rPr>
        <w:t xml:space="preserve">); Gwen </w:t>
      </w:r>
      <w:r w:rsidR="003477F9">
        <w:rPr>
          <w:color w:val="000000" w:themeColor="text1"/>
          <w:sz w:val="22"/>
          <w:lang w:bidi="hi-IN"/>
        </w:rPr>
        <w:t xml:space="preserve">Shorter </w:t>
      </w:r>
      <w:r w:rsidR="004B2735">
        <w:rPr>
          <w:color w:val="000000" w:themeColor="text1"/>
          <w:sz w:val="22"/>
          <w:lang w:bidi="hi-IN"/>
        </w:rPr>
        <w:t>(Advocate Health); Haley Severson (MCW/</w:t>
      </w:r>
      <w:r w:rsidR="00B53456">
        <w:rPr>
          <w:color w:val="000000" w:themeColor="text1"/>
          <w:sz w:val="22"/>
          <w:lang w:bidi="hi-IN"/>
        </w:rPr>
        <w:t>Children’s</w:t>
      </w:r>
      <w:r w:rsidR="004E7D9A">
        <w:rPr>
          <w:color w:val="000000" w:themeColor="text1"/>
          <w:sz w:val="22"/>
          <w:lang w:bidi="hi-IN"/>
        </w:rPr>
        <w:t xml:space="preserve"> Wisconsin</w:t>
      </w:r>
      <w:r w:rsidR="004B2735">
        <w:rPr>
          <w:color w:val="000000" w:themeColor="text1"/>
          <w:sz w:val="22"/>
          <w:lang w:bidi="hi-IN"/>
        </w:rPr>
        <w:t>); Ashley Zeidler (MCW)</w:t>
      </w:r>
      <w:r w:rsidR="00344CE0">
        <w:rPr>
          <w:color w:val="000000" w:themeColor="text1"/>
          <w:sz w:val="22"/>
          <w:lang w:bidi="hi-IN"/>
        </w:rPr>
        <w:t>; Emily Horner (</w:t>
      </w:r>
      <w:r w:rsidR="00860277">
        <w:rPr>
          <w:color w:val="000000" w:themeColor="text1"/>
          <w:sz w:val="22"/>
          <w:lang w:bidi="hi-IN"/>
        </w:rPr>
        <w:t>Marquette Library</w:t>
      </w:r>
      <w:r w:rsidR="00344CE0">
        <w:rPr>
          <w:color w:val="000000" w:themeColor="text1"/>
          <w:sz w:val="22"/>
          <w:lang w:bidi="hi-IN"/>
        </w:rPr>
        <w:t>)</w:t>
      </w:r>
      <w:r w:rsidR="00B53456">
        <w:rPr>
          <w:color w:val="000000" w:themeColor="text1"/>
          <w:sz w:val="22"/>
          <w:lang w:bidi="hi-IN"/>
        </w:rPr>
        <w:t>; Michelle Harrell (MCW)</w:t>
      </w:r>
    </w:p>
    <w:p w14:paraId="594486D2" w14:textId="1F639AB9" w:rsidR="00CB41AE" w:rsidRPr="00A3129B" w:rsidRDefault="00CB41AE" w:rsidP="00DC74EB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rPr>
          <w:rStyle w:val="Hyperlink"/>
          <w:color w:val="000000" w:themeColor="text1"/>
          <w:sz w:val="22"/>
          <w:u w:val="none"/>
          <w:lang w:bidi="hi-IN"/>
        </w:rPr>
      </w:pPr>
      <w:r w:rsidRPr="000D0C3D">
        <w:rPr>
          <w:color w:val="000000" w:themeColor="text1"/>
          <w:sz w:val="22"/>
          <w:lang w:bidi="hi-IN"/>
        </w:rPr>
        <w:t xml:space="preserve">Approval of </w:t>
      </w:r>
      <w:sdt>
        <w:sdtPr>
          <w:rPr>
            <w:b/>
            <w:bCs/>
            <w:color w:val="000000" w:themeColor="text1"/>
            <w:sz w:val="22"/>
            <w:lang w:bidi="hi-IN"/>
          </w:rPr>
          <w:id w:val="686183840"/>
          <w:placeholder>
            <w:docPart w:val="3D03F0ADAEBC476EB604F19CA9063EC6"/>
          </w:placeholder>
          <w:date w:fullDate="2022-08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171954">
            <w:rPr>
              <w:b/>
              <w:bCs/>
              <w:color w:val="000000" w:themeColor="text1"/>
              <w:sz w:val="22"/>
              <w:lang w:bidi="hi-IN"/>
            </w:rPr>
            <w:t>8/5/2022</w:t>
          </w:r>
        </w:sdtContent>
      </w:sdt>
      <w:r w:rsidR="007E2D7D" w:rsidRPr="005C62C0">
        <w:rPr>
          <w:color w:val="000000" w:themeColor="text1"/>
          <w:sz w:val="22"/>
          <w:lang w:bidi="hi-IN"/>
        </w:rPr>
        <w:t xml:space="preserve"> </w:t>
      </w:r>
      <w:hyperlink r:id="rId8" w:history="1">
        <w:r w:rsidR="00171954">
          <w:rPr>
            <w:rStyle w:val="Hyperlink"/>
            <w:sz w:val="22"/>
            <w:lang w:bidi="hi-IN"/>
          </w:rPr>
          <w:t>meeting minutes</w:t>
        </w:r>
      </w:hyperlink>
    </w:p>
    <w:p w14:paraId="1B5CD60E" w14:textId="49C673DE" w:rsidR="00A3129B" w:rsidRPr="00A3129B" w:rsidRDefault="00CF0C5A" w:rsidP="00DC74EB">
      <w:pPr>
        <w:spacing w:before="120" w:after="120" w:line="360" w:lineRule="auto"/>
        <w:rPr>
          <w:rStyle w:val="Hyperlink"/>
          <w:color w:val="000000" w:themeColor="text1"/>
          <w:sz w:val="22"/>
          <w:u w:val="none"/>
          <w:lang w:bidi="hi-IN"/>
        </w:rPr>
      </w:pPr>
      <w:r>
        <w:rPr>
          <w:rStyle w:val="Hyperlink"/>
          <w:color w:val="000000" w:themeColor="text1"/>
          <w:sz w:val="22"/>
          <w:u w:val="none"/>
          <w:lang w:bidi="hi-IN"/>
        </w:rPr>
        <w:t>Barb made a motion to approve the minutes, Jennifer Deal seconded.</w:t>
      </w:r>
    </w:p>
    <w:p w14:paraId="594486D3" w14:textId="70B54160" w:rsidR="00CB41AE" w:rsidRDefault="00CB41AE" w:rsidP="00DC74EB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 w:rsidRPr="00B228B9">
        <w:rPr>
          <w:color w:val="000000" w:themeColor="text1"/>
          <w:sz w:val="22"/>
          <w:lang w:bidi="hi-IN"/>
        </w:rPr>
        <w:t>T</w:t>
      </w:r>
      <w:r w:rsidR="00803546" w:rsidRPr="00B228B9">
        <w:rPr>
          <w:color w:val="000000" w:themeColor="text1"/>
          <w:sz w:val="22"/>
          <w:lang w:bidi="hi-IN"/>
        </w:rPr>
        <w:t>reasurer’s Report</w:t>
      </w:r>
    </w:p>
    <w:p w14:paraId="107EB8EA" w14:textId="50D3C680" w:rsidR="00CF0C5A" w:rsidRPr="00CF0C5A" w:rsidRDefault="00CF0C5A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Karen presented the Treasurer’s Report. There is a balance of </w:t>
      </w:r>
      <w:r w:rsidR="006D5D95">
        <w:rPr>
          <w:color w:val="000000" w:themeColor="text1"/>
          <w:sz w:val="22"/>
          <w:lang w:bidi="hi-IN"/>
        </w:rPr>
        <w:t xml:space="preserve">$4,555.09. </w:t>
      </w:r>
    </w:p>
    <w:p w14:paraId="594486D7" w14:textId="79C9430C" w:rsidR="00803546" w:rsidRDefault="00CB41AE" w:rsidP="00DC74EB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 w:rsidRPr="00B866AC">
        <w:rPr>
          <w:color w:val="000000" w:themeColor="text1"/>
          <w:sz w:val="22"/>
          <w:lang w:bidi="hi-IN"/>
        </w:rPr>
        <w:t>New Business</w:t>
      </w:r>
    </w:p>
    <w:p w14:paraId="45DE6C1C" w14:textId="306C3B30" w:rsidR="00382C9C" w:rsidRDefault="00402F9E" w:rsidP="00DC74EB">
      <w:pPr>
        <w:pStyle w:val="ListParagraph"/>
        <w:numPr>
          <w:ilvl w:val="1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>Professional Development Award</w:t>
      </w:r>
      <w:r w:rsidR="005E40F7">
        <w:rPr>
          <w:color w:val="000000" w:themeColor="text1"/>
          <w:sz w:val="22"/>
          <w:lang w:bidi="hi-IN"/>
        </w:rPr>
        <w:t>: Karen was the only person who submitted a request for the award. She</w:t>
      </w:r>
      <w:r w:rsidR="00C3069E">
        <w:rPr>
          <w:color w:val="000000" w:themeColor="text1"/>
          <w:sz w:val="22"/>
          <w:lang w:bidi="hi-IN"/>
        </w:rPr>
        <w:t xml:space="preserve"> requested $465 for funding for to attend MLA 2023 </w:t>
      </w:r>
      <w:r w:rsidR="00F70232">
        <w:rPr>
          <w:color w:val="000000" w:themeColor="text1"/>
          <w:sz w:val="22"/>
          <w:lang w:bidi="hi-IN"/>
        </w:rPr>
        <w:t>virtually. Karen will be presenting on the conference at an upcoming meeting.</w:t>
      </w:r>
    </w:p>
    <w:p w14:paraId="440BFC9D" w14:textId="77777777" w:rsidR="006A1563" w:rsidRDefault="00041A61" w:rsidP="00DC74EB">
      <w:pPr>
        <w:pStyle w:val="ListParagraph"/>
        <w:numPr>
          <w:ilvl w:val="1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 w:rsidRPr="00041A61">
        <w:rPr>
          <w:color w:val="000000" w:themeColor="text1"/>
          <w:sz w:val="22"/>
          <w:lang w:bidi="hi-IN"/>
        </w:rPr>
        <w:t>Social/In Person SWHSL Meeting Ideas</w:t>
      </w:r>
    </w:p>
    <w:p w14:paraId="3557C994" w14:textId="77777777" w:rsidR="00C1517D" w:rsidRDefault="00F70232" w:rsidP="00DC74EB">
      <w:pPr>
        <w:pStyle w:val="ListParagraph"/>
        <w:numPr>
          <w:ilvl w:val="2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 </w:t>
      </w:r>
      <w:r w:rsidR="00F62D73">
        <w:rPr>
          <w:color w:val="000000" w:themeColor="text1"/>
          <w:sz w:val="22"/>
          <w:lang w:bidi="hi-IN"/>
        </w:rPr>
        <w:t>A mixed</w:t>
      </w:r>
      <w:r w:rsidR="006A1563">
        <w:rPr>
          <w:color w:val="000000" w:themeColor="text1"/>
          <w:sz w:val="22"/>
          <w:lang w:bidi="hi-IN"/>
        </w:rPr>
        <w:t xml:space="preserve">-format </w:t>
      </w:r>
      <w:r w:rsidR="00F62D73">
        <w:rPr>
          <w:color w:val="000000" w:themeColor="text1"/>
          <w:sz w:val="22"/>
          <w:lang w:bidi="hi-IN"/>
        </w:rPr>
        <w:t>meeting wi</w:t>
      </w:r>
      <w:r w:rsidR="00AC2681">
        <w:rPr>
          <w:color w:val="000000" w:themeColor="text1"/>
          <w:sz w:val="22"/>
          <w:lang w:bidi="hi-IN"/>
        </w:rPr>
        <w:t xml:space="preserve">th an in-person meeting and dedicated time for virtual attendees is preferred. </w:t>
      </w:r>
    </w:p>
    <w:p w14:paraId="5CA1C66E" w14:textId="04979F4E" w:rsidR="00F70232" w:rsidRPr="00F70232" w:rsidRDefault="00C1517D" w:rsidP="00DC74EB">
      <w:pPr>
        <w:pStyle w:val="ListParagraph"/>
        <w:numPr>
          <w:ilvl w:val="2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lastRenderedPageBreak/>
        <w:t xml:space="preserve">There was a discussion about having a drop-in “Study Hall” for members to discuss topics that come up </w:t>
      </w:r>
      <w:r w:rsidR="003116A1">
        <w:rPr>
          <w:color w:val="000000" w:themeColor="text1"/>
          <w:sz w:val="22"/>
          <w:lang w:bidi="hi-IN"/>
        </w:rPr>
        <w:t>throughout</w:t>
      </w:r>
      <w:r>
        <w:rPr>
          <w:color w:val="000000" w:themeColor="text1"/>
          <w:sz w:val="22"/>
          <w:lang w:bidi="hi-IN"/>
        </w:rPr>
        <w:t xml:space="preserve"> the work</w:t>
      </w:r>
      <w:r w:rsidR="00545102">
        <w:rPr>
          <w:color w:val="000000" w:themeColor="text1"/>
          <w:sz w:val="22"/>
          <w:lang w:bidi="hi-IN"/>
        </w:rPr>
        <w:t xml:space="preserve"> week. </w:t>
      </w:r>
      <w:r w:rsidR="001640E5">
        <w:rPr>
          <w:color w:val="000000" w:themeColor="text1"/>
          <w:sz w:val="22"/>
          <w:lang w:bidi="hi-IN"/>
        </w:rPr>
        <w:t xml:space="preserve">We </w:t>
      </w:r>
      <w:r w:rsidR="00500DEF">
        <w:rPr>
          <w:color w:val="000000" w:themeColor="text1"/>
          <w:sz w:val="22"/>
          <w:lang w:bidi="hi-IN"/>
        </w:rPr>
        <w:t xml:space="preserve">recommended that the meetings should be limited to 30 minutes; </w:t>
      </w:r>
      <w:r w:rsidR="00604CCA">
        <w:rPr>
          <w:color w:val="000000" w:themeColor="text1"/>
          <w:sz w:val="22"/>
          <w:lang w:bidi="hi-IN"/>
        </w:rPr>
        <w:t>they should be held at the same time</w:t>
      </w:r>
      <w:r w:rsidR="001D67B0">
        <w:rPr>
          <w:color w:val="000000" w:themeColor="text1"/>
          <w:sz w:val="22"/>
          <w:lang w:bidi="hi-IN"/>
        </w:rPr>
        <w:t>; the presiding officer should attend the meetings; if no one comes after 7 minutes, the meeting is cancelled</w:t>
      </w:r>
      <w:r w:rsidR="00B10466">
        <w:rPr>
          <w:color w:val="000000" w:themeColor="text1"/>
          <w:sz w:val="22"/>
          <w:lang w:bidi="hi-IN"/>
        </w:rPr>
        <w:t xml:space="preserve">. Dora will put together a Padlet or other form of shared document so that people can list out the questions they want to address at the Study Halls. </w:t>
      </w:r>
      <w:r w:rsidR="00F70232">
        <w:rPr>
          <w:color w:val="000000" w:themeColor="text1"/>
          <w:sz w:val="22"/>
          <w:lang w:bidi="hi-IN"/>
        </w:rPr>
        <w:br/>
      </w:r>
    </w:p>
    <w:p w14:paraId="3345CE0D" w14:textId="32D2C543" w:rsidR="000D0C3D" w:rsidRDefault="00CB41AE" w:rsidP="00DC74EB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rPr>
          <w:color w:val="000000" w:themeColor="text1"/>
          <w:sz w:val="22"/>
          <w:lang w:bidi="hi-IN"/>
        </w:rPr>
      </w:pPr>
      <w:r w:rsidRPr="000D0C3D">
        <w:rPr>
          <w:color w:val="000000" w:themeColor="text1"/>
          <w:sz w:val="22"/>
          <w:lang w:bidi="hi-IN"/>
        </w:rPr>
        <w:t>Sharing announcements</w:t>
      </w:r>
    </w:p>
    <w:p w14:paraId="2D96D319" w14:textId="04AEAD69" w:rsidR="00B10466" w:rsidRDefault="00E411E8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Jan Curnes: Jan will be retiring at the end of September and her position will be filled. Look for USAJobs.gov for the posting. </w:t>
      </w:r>
      <w:r w:rsidR="00FD102E">
        <w:rPr>
          <w:color w:val="000000" w:themeColor="text1"/>
          <w:sz w:val="22"/>
          <w:lang w:bidi="hi-IN"/>
        </w:rPr>
        <w:t>Active federal employees and veterans are given preference.</w:t>
      </w:r>
      <w:r w:rsidR="00307FE7">
        <w:rPr>
          <w:color w:val="000000" w:themeColor="text1"/>
          <w:sz w:val="22"/>
          <w:lang w:bidi="hi-IN"/>
        </w:rPr>
        <w:t xml:space="preserve"> </w:t>
      </w:r>
    </w:p>
    <w:p w14:paraId="3EAFC74F" w14:textId="77777777" w:rsidR="009E531D" w:rsidRDefault="001D6311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Karen Hanus: </w:t>
      </w:r>
      <w:r w:rsidR="00FB4AF9">
        <w:rPr>
          <w:color w:val="000000" w:themeColor="text1"/>
          <w:sz w:val="22"/>
          <w:lang w:bidi="hi-IN"/>
        </w:rPr>
        <w:t xml:space="preserve">We have a new team member at Aurora Health Sinai, Caroline Skelton. She is </w:t>
      </w:r>
      <w:r w:rsidR="00B85CA4">
        <w:rPr>
          <w:color w:val="000000" w:themeColor="text1"/>
          <w:sz w:val="22"/>
          <w:lang w:bidi="hi-IN"/>
        </w:rPr>
        <w:t xml:space="preserve">working on ILL with Gwen. The merger with Atrium is continuing and we are calling our library “Advocate Health – Midwest Region.” We aren’t planning on merging libraries with the south-east region, and the library seems to be on the </w:t>
      </w:r>
      <w:proofErr w:type="gramStart"/>
      <w:r w:rsidR="00B85CA4">
        <w:rPr>
          <w:color w:val="000000" w:themeColor="text1"/>
          <w:sz w:val="22"/>
          <w:lang w:bidi="hi-IN"/>
        </w:rPr>
        <w:t>back-burner</w:t>
      </w:r>
      <w:proofErr w:type="gramEnd"/>
      <w:r w:rsidR="00EB3103">
        <w:rPr>
          <w:color w:val="000000" w:themeColor="text1"/>
          <w:sz w:val="22"/>
          <w:lang w:bidi="hi-IN"/>
        </w:rPr>
        <w:t xml:space="preserve"> at this point of the merger. </w:t>
      </w:r>
    </w:p>
    <w:p w14:paraId="02A996EC" w14:textId="77777777" w:rsidR="003832DD" w:rsidRDefault="009E531D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Michelle Harrell: Rita Sieracki retired in the early part of April. Eric Harding took over her position, and </w:t>
      </w:r>
      <w:r w:rsidR="003832DD">
        <w:rPr>
          <w:color w:val="000000" w:themeColor="text1"/>
          <w:sz w:val="22"/>
          <w:lang w:bidi="hi-IN"/>
        </w:rPr>
        <w:t xml:space="preserve">MCW will be hiring for a clinical services librarian at Froedtert. </w:t>
      </w:r>
    </w:p>
    <w:p w14:paraId="09578B7A" w14:textId="7D2C7F27" w:rsidR="003B729C" w:rsidRDefault="003B729C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Liz Suelzer: Gave an update on </w:t>
      </w:r>
      <w:r w:rsidR="00273076">
        <w:rPr>
          <w:color w:val="000000" w:themeColor="text1"/>
          <w:sz w:val="22"/>
          <w:lang w:bidi="hi-IN"/>
        </w:rPr>
        <w:t xml:space="preserve">the process of evaluating new </w:t>
      </w:r>
      <w:r>
        <w:rPr>
          <w:color w:val="000000" w:themeColor="text1"/>
          <w:sz w:val="22"/>
          <w:lang w:bidi="hi-IN"/>
        </w:rPr>
        <w:t>library discovery systems. The Midwest Chapter has a</w:t>
      </w:r>
      <w:r w:rsidR="004C2B2B">
        <w:rPr>
          <w:color w:val="000000" w:themeColor="text1"/>
          <w:sz w:val="22"/>
          <w:lang w:bidi="hi-IN"/>
        </w:rPr>
        <w:t xml:space="preserve"> conference this October and Liz is heading the Research Committee. </w:t>
      </w:r>
    </w:p>
    <w:p w14:paraId="3DD525B7" w14:textId="7FDC7C47" w:rsidR="00B749D9" w:rsidRDefault="003B729C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Dora Davis: </w:t>
      </w:r>
      <w:r w:rsidR="008B4495">
        <w:rPr>
          <w:color w:val="000000" w:themeColor="text1"/>
          <w:sz w:val="22"/>
          <w:lang w:bidi="hi-IN"/>
        </w:rPr>
        <w:t>Dora</w:t>
      </w:r>
      <w:r>
        <w:rPr>
          <w:color w:val="000000" w:themeColor="text1"/>
          <w:sz w:val="22"/>
          <w:lang w:bidi="hi-IN"/>
        </w:rPr>
        <w:t xml:space="preserve"> is </w:t>
      </w:r>
      <w:r w:rsidR="00DF5454">
        <w:rPr>
          <w:color w:val="000000" w:themeColor="text1"/>
          <w:sz w:val="22"/>
          <w:lang w:bidi="hi-IN"/>
        </w:rPr>
        <w:t>spending</w:t>
      </w:r>
      <w:r>
        <w:rPr>
          <w:color w:val="000000" w:themeColor="text1"/>
          <w:sz w:val="22"/>
          <w:lang w:bidi="hi-IN"/>
        </w:rPr>
        <w:t xml:space="preserve"> about 2 hours/week on library</w:t>
      </w:r>
      <w:r w:rsidR="00976102">
        <w:rPr>
          <w:color w:val="000000" w:themeColor="text1"/>
          <w:sz w:val="22"/>
          <w:lang w:bidi="hi-IN"/>
        </w:rPr>
        <w:t xml:space="preserve">-related duties. She is using her 2 hours to teaching sessions on how to find your own information. The rest of her work is dedicated to CME. Her library space is </w:t>
      </w:r>
      <w:r w:rsidR="008B4495">
        <w:rPr>
          <w:color w:val="000000" w:themeColor="text1"/>
          <w:sz w:val="22"/>
          <w:lang w:bidi="hi-IN"/>
        </w:rPr>
        <w:t xml:space="preserve">attached to a physician lounge, and it is slowly turning into more of the lounge and for onboarding new staff. </w:t>
      </w:r>
      <w:r w:rsidR="009E531D">
        <w:rPr>
          <w:color w:val="000000" w:themeColor="text1"/>
          <w:sz w:val="22"/>
          <w:lang w:bidi="hi-IN"/>
        </w:rPr>
        <w:t xml:space="preserve"> </w:t>
      </w:r>
      <w:r w:rsidR="00EB3103">
        <w:rPr>
          <w:color w:val="000000" w:themeColor="text1"/>
          <w:sz w:val="22"/>
          <w:lang w:bidi="hi-IN"/>
        </w:rPr>
        <w:t xml:space="preserve"> </w:t>
      </w:r>
    </w:p>
    <w:p w14:paraId="29436C44" w14:textId="15B0DC41" w:rsidR="008B4495" w:rsidRDefault="008B4495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Mini Prasad: As of January, she is working remotely full-time. Her library at Summit closed on January 25. She comes to the hospital for various </w:t>
      </w:r>
      <w:proofErr w:type="gramStart"/>
      <w:r>
        <w:rPr>
          <w:color w:val="000000" w:themeColor="text1"/>
          <w:sz w:val="22"/>
          <w:lang w:bidi="hi-IN"/>
        </w:rPr>
        <w:t>meetings</w:t>
      </w:r>
      <w:proofErr w:type="gramEnd"/>
      <w:r>
        <w:rPr>
          <w:color w:val="000000" w:themeColor="text1"/>
          <w:sz w:val="22"/>
          <w:lang w:bidi="hi-IN"/>
        </w:rPr>
        <w:t xml:space="preserve"> and she is the staff librarian for Summit, but in a remote capacity.</w:t>
      </w:r>
    </w:p>
    <w:p w14:paraId="0714D836" w14:textId="4DA05875" w:rsidR="008B4495" w:rsidRDefault="008B4495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lastRenderedPageBreak/>
        <w:t xml:space="preserve">Barb Ruggeri: </w:t>
      </w:r>
      <w:r w:rsidR="008A6398">
        <w:rPr>
          <w:color w:val="000000" w:themeColor="text1"/>
          <w:sz w:val="22"/>
          <w:lang w:bidi="hi-IN"/>
        </w:rPr>
        <w:t>At the end of January, w</w:t>
      </w:r>
      <w:r w:rsidR="00045A7B">
        <w:rPr>
          <w:color w:val="000000" w:themeColor="text1"/>
          <w:sz w:val="22"/>
          <w:lang w:bidi="hi-IN"/>
        </w:rPr>
        <w:t xml:space="preserve">e hired </w:t>
      </w:r>
      <w:r w:rsidR="008A6398">
        <w:rPr>
          <w:color w:val="000000" w:themeColor="text1"/>
          <w:sz w:val="22"/>
          <w:lang w:bidi="hi-IN"/>
        </w:rPr>
        <w:t xml:space="preserve">Erin Bell as the </w:t>
      </w:r>
      <w:r w:rsidR="00045A7B">
        <w:rPr>
          <w:color w:val="000000" w:themeColor="text1"/>
          <w:sz w:val="22"/>
          <w:lang w:bidi="hi-IN"/>
        </w:rPr>
        <w:t xml:space="preserve">librarian Illinois’s Advocate Masonic Hospital. </w:t>
      </w:r>
      <w:r w:rsidR="008A6398">
        <w:rPr>
          <w:color w:val="000000" w:themeColor="text1"/>
          <w:sz w:val="22"/>
          <w:lang w:bidi="hi-IN"/>
        </w:rPr>
        <w:t xml:space="preserve">Suzanne Olson moved to full-time at Advocate </w:t>
      </w:r>
      <w:r w:rsidR="0011093B">
        <w:rPr>
          <w:color w:val="000000" w:themeColor="text1"/>
          <w:sz w:val="22"/>
          <w:lang w:bidi="hi-IN"/>
        </w:rPr>
        <w:t>Christ Medical Center</w:t>
      </w:r>
      <w:r w:rsidR="008A6398">
        <w:rPr>
          <w:color w:val="000000" w:themeColor="text1"/>
          <w:sz w:val="22"/>
          <w:lang w:bidi="hi-IN"/>
        </w:rPr>
        <w:t xml:space="preserve"> and we now have 4 librarians in Illinois.</w:t>
      </w:r>
    </w:p>
    <w:p w14:paraId="4F53EBE6" w14:textId="1B6E6A74" w:rsidR="008A6398" w:rsidRDefault="008A6398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Jennifer Deal: </w:t>
      </w:r>
      <w:r w:rsidR="00F116EB">
        <w:rPr>
          <w:color w:val="000000" w:themeColor="text1"/>
          <w:sz w:val="22"/>
          <w:lang w:bidi="hi-IN"/>
        </w:rPr>
        <w:t xml:space="preserve">New from the Institutional Repository – we need to rebrand due to the new merger and name change. </w:t>
      </w:r>
      <w:r w:rsidR="0051491E">
        <w:rPr>
          <w:color w:val="000000" w:themeColor="text1"/>
          <w:sz w:val="22"/>
          <w:lang w:bidi="hi-IN"/>
        </w:rPr>
        <w:t>bepress</w:t>
      </w:r>
      <w:r w:rsidR="00F116EB">
        <w:rPr>
          <w:color w:val="000000" w:themeColor="text1"/>
          <w:sz w:val="22"/>
          <w:lang w:bidi="hi-IN"/>
        </w:rPr>
        <w:t xml:space="preserve"> will be retiring </w:t>
      </w:r>
      <w:r w:rsidR="0051491E">
        <w:rPr>
          <w:color w:val="000000" w:themeColor="text1"/>
          <w:sz w:val="22"/>
          <w:lang w:bidi="hi-IN"/>
        </w:rPr>
        <w:t xml:space="preserve">Expert Gallery and transitioning </w:t>
      </w:r>
      <w:proofErr w:type="gramStart"/>
      <w:r w:rsidR="0051491E">
        <w:rPr>
          <w:color w:val="000000" w:themeColor="text1"/>
          <w:sz w:val="22"/>
          <w:lang w:bidi="hi-IN"/>
        </w:rPr>
        <w:t>to</w:t>
      </w:r>
      <w:proofErr w:type="gramEnd"/>
      <w:r w:rsidR="0051491E">
        <w:rPr>
          <w:color w:val="000000" w:themeColor="text1"/>
          <w:sz w:val="22"/>
          <w:lang w:bidi="hi-IN"/>
        </w:rPr>
        <w:t xml:space="preserve"> Pure. </w:t>
      </w:r>
    </w:p>
    <w:p w14:paraId="4C6F4D8F" w14:textId="2EB15E84" w:rsidR="0051491E" w:rsidRDefault="0051491E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Sarah Rowell: Keeping busy with literature search requests and </w:t>
      </w:r>
      <w:r w:rsidR="004E61A2">
        <w:rPr>
          <w:color w:val="000000" w:themeColor="text1"/>
          <w:sz w:val="22"/>
          <w:lang w:bidi="hi-IN"/>
        </w:rPr>
        <w:t>new resident orientations are coming up.</w:t>
      </w:r>
    </w:p>
    <w:p w14:paraId="0B1EADB9" w14:textId="073A8A0B" w:rsidR="004E61A2" w:rsidRDefault="004E61A2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 xml:space="preserve">Annie Lipski: The Raynor Memorial Library is going through construction this summer, including </w:t>
      </w:r>
      <w:r w:rsidR="00A6493B">
        <w:rPr>
          <w:color w:val="000000" w:themeColor="text1"/>
          <w:sz w:val="22"/>
          <w:lang w:bidi="hi-IN"/>
        </w:rPr>
        <w:t>the addition of a Student Success Summer</w:t>
      </w:r>
      <w:r>
        <w:rPr>
          <w:color w:val="000000" w:themeColor="text1"/>
          <w:sz w:val="22"/>
          <w:lang w:bidi="hi-IN"/>
        </w:rPr>
        <w:t xml:space="preserve">. </w:t>
      </w:r>
      <w:hyperlink r:id="rId9" w:history="1">
        <w:r w:rsidRPr="00AF0153">
          <w:rPr>
            <w:rStyle w:val="Hyperlink"/>
            <w:sz w:val="22"/>
            <w:lang w:bidi="hi-IN"/>
          </w:rPr>
          <w:t>https://today.marquette.edu/2023/06/renovations-and-construction-begin-on-lemonis-center-for-student-success/</w:t>
        </w:r>
      </w:hyperlink>
      <w:r>
        <w:rPr>
          <w:color w:val="000000" w:themeColor="text1"/>
          <w:sz w:val="22"/>
          <w:lang w:bidi="hi-IN"/>
        </w:rPr>
        <w:t xml:space="preserve"> Annie will be participating on a panel of early-career librarians at WAAL later this summer. </w:t>
      </w:r>
    </w:p>
    <w:p w14:paraId="120BA094" w14:textId="77777777" w:rsidR="00273076" w:rsidRDefault="00273076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</w:p>
    <w:p w14:paraId="5AFE3262" w14:textId="6E035CCA" w:rsidR="002F0B79" w:rsidRPr="00402F9E" w:rsidRDefault="00A6493B" w:rsidP="00DC74EB">
      <w:pPr>
        <w:spacing w:before="120" w:after="120" w:line="360" w:lineRule="auto"/>
        <w:rPr>
          <w:color w:val="000000" w:themeColor="text1"/>
          <w:sz w:val="22"/>
          <w:lang w:bidi="hi-IN"/>
        </w:rPr>
      </w:pPr>
      <w:r>
        <w:rPr>
          <w:color w:val="000000" w:themeColor="text1"/>
          <w:sz w:val="22"/>
          <w:lang w:bidi="hi-IN"/>
        </w:rPr>
        <w:t>The meeting was adjourned at 10:49 am.</w:t>
      </w:r>
    </w:p>
    <w:sectPr w:rsidR="002F0B79" w:rsidRPr="00402F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4F15" w14:textId="77777777" w:rsidR="00BD0974" w:rsidRDefault="00BD0974" w:rsidP="00C6633F">
      <w:pPr>
        <w:spacing w:after="0" w:line="240" w:lineRule="auto"/>
      </w:pPr>
      <w:r>
        <w:separator/>
      </w:r>
    </w:p>
  </w:endnote>
  <w:endnote w:type="continuationSeparator" w:id="0">
    <w:p w14:paraId="227D6BC6" w14:textId="77777777" w:rsidR="00BD0974" w:rsidRDefault="00BD0974" w:rsidP="00C6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2636" w14:textId="77777777" w:rsidR="00BD0974" w:rsidRDefault="00BD0974" w:rsidP="00C6633F">
      <w:pPr>
        <w:spacing w:after="0" w:line="240" w:lineRule="auto"/>
      </w:pPr>
      <w:r>
        <w:separator/>
      </w:r>
    </w:p>
  </w:footnote>
  <w:footnote w:type="continuationSeparator" w:id="0">
    <w:p w14:paraId="48C0F41F" w14:textId="77777777" w:rsidR="00BD0974" w:rsidRDefault="00BD0974" w:rsidP="00C6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6FB2" w14:textId="77777777" w:rsidR="00811D8B" w:rsidRDefault="00811D8B" w:rsidP="00811D8B">
    <w:pPr>
      <w:pStyle w:val="Title"/>
      <w:jc w:val="center"/>
      <w:rPr>
        <w:b/>
        <w:color w:val="9BBB59" w:themeColor="accent3"/>
        <w:spacing w:val="40"/>
        <w14:shadow w14:blurRad="50800" w14:dist="50800" w14:dir="8100000" w14:sx="0" w14:sy="0" w14:kx="0" w14:ky="0" w14:algn="none">
          <w14:srgbClr w14:val="7D7D7D">
            <w14:alpha w14:val="27000"/>
          </w14:srgbClr>
        </w14:shadow>
        <w14:textOutline w14:w="14604" w14:cap="flat" w14:cmpd="sng" w14:algn="ctr">
          <w14:solidFill>
            <w14:schemeClr w14:val="accent3">
              <w14:tint w14:val="10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</w:pPr>
    <w:r w:rsidRPr="00811D8B">
      <w:rPr>
        <w:b/>
        <w:color w:val="9BBB59" w:themeColor="accent3"/>
        <w:spacing w:val="40"/>
        <w:sz w:val="72"/>
        <w:szCs w:val="72"/>
        <w14:shadow w14:blurRad="50800" w14:dist="50800" w14:dir="8100000" w14:sx="0" w14:sy="0" w14:kx="0" w14:ky="0" w14:algn="none">
          <w14:srgbClr w14:val="7D7D7D">
            <w14:alpha w14:val="27000"/>
          </w14:srgbClr>
        </w14:shadow>
        <w14:textOutline w14:w="14604" w14:cap="flat" w14:cmpd="sng" w14:algn="ctr">
          <w14:solidFill>
            <w14:schemeClr w14:val="accent3">
              <w14:tint w14:val="10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t>SWHSL</w:t>
    </w:r>
  </w:p>
  <w:p w14:paraId="76F681A3" w14:textId="77777777" w:rsidR="00811D8B" w:rsidRPr="00811D8B" w:rsidRDefault="00811D8B" w:rsidP="00811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06B"/>
    <w:multiLevelType w:val="hybridMultilevel"/>
    <w:tmpl w:val="7940EF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E779B"/>
    <w:multiLevelType w:val="hybridMultilevel"/>
    <w:tmpl w:val="9F26D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5017A"/>
    <w:multiLevelType w:val="hybridMultilevel"/>
    <w:tmpl w:val="9BC08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85672"/>
    <w:multiLevelType w:val="hybridMultilevel"/>
    <w:tmpl w:val="5162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7C81"/>
    <w:multiLevelType w:val="hybridMultilevel"/>
    <w:tmpl w:val="771C0D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DC2"/>
    <w:multiLevelType w:val="hybridMultilevel"/>
    <w:tmpl w:val="2706578C"/>
    <w:lvl w:ilvl="0" w:tplc="CEAAF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F00FA"/>
    <w:multiLevelType w:val="hybridMultilevel"/>
    <w:tmpl w:val="5888DC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F5B42"/>
    <w:multiLevelType w:val="hybridMultilevel"/>
    <w:tmpl w:val="9F480C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D777DC"/>
    <w:multiLevelType w:val="hybridMultilevel"/>
    <w:tmpl w:val="FD36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36235"/>
    <w:multiLevelType w:val="hybridMultilevel"/>
    <w:tmpl w:val="C59EF2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93CA8"/>
    <w:multiLevelType w:val="hybridMultilevel"/>
    <w:tmpl w:val="38C89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E235A"/>
    <w:multiLevelType w:val="hybridMultilevel"/>
    <w:tmpl w:val="5B44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7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00457">
    <w:abstractNumId w:val="13"/>
  </w:num>
  <w:num w:numId="2" w16cid:durableId="1123768300">
    <w:abstractNumId w:val="11"/>
  </w:num>
  <w:num w:numId="3" w16cid:durableId="914976223">
    <w:abstractNumId w:val="9"/>
  </w:num>
  <w:num w:numId="4" w16cid:durableId="917055841">
    <w:abstractNumId w:val="7"/>
  </w:num>
  <w:num w:numId="5" w16cid:durableId="341275084">
    <w:abstractNumId w:val="0"/>
  </w:num>
  <w:num w:numId="6" w16cid:durableId="314381769">
    <w:abstractNumId w:val="2"/>
  </w:num>
  <w:num w:numId="7" w16cid:durableId="991984022">
    <w:abstractNumId w:val="3"/>
  </w:num>
  <w:num w:numId="8" w16cid:durableId="1396586366">
    <w:abstractNumId w:val="6"/>
  </w:num>
  <w:num w:numId="9" w16cid:durableId="1385132876">
    <w:abstractNumId w:val="4"/>
  </w:num>
  <w:num w:numId="10" w16cid:durableId="659582948">
    <w:abstractNumId w:val="12"/>
  </w:num>
  <w:num w:numId="11" w16cid:durableId="729428241">
    <w:abstractNumId w:val="10"/>
  </w:num>
  <w:num w:numId="12" w16cid:durableId="1332685878">
    <w:abstractNumId w:val="5"/>
  </w:num>
  <w:num w:numId="13" w16cid:durableId="1010108129">
    <w:abstractNumId w:val="1"/>
  </w:num>
  <w:num w:numId="14" w16cid:durableId="1407998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AE"/>
    <w:rsid w:val="00021C9A"/>
    <w:rsid w:val="000266D6"/>
    <w:rsid w:val="00041A61"/>
    <w:rsid w:val="00041A9C"/>
    <w:rsid w:val="00045A7B"/>
    <w:rsid w:val="00047663"/>
    <w:rsid w:val="00092D16"/>
    <w:rsid w:val="000A5269"/>
    <w:rsid w:val="000C2533"/>
    <w:rsid w:val="000D0C3D"/>
    <w:rsid w:val="0011093B"/>
    <w:rsid w:val="001129F1"/>
    <w:rsid w:val="00135548"/>
    <w:rsid w:val="00142909"/>
    <w:rsid w:val="00150AC4"/>
    <w:rsid w:val="00154CF0"/>
    <w:rsid w:val="001617C5"/>
    <w:rsid w:val="001640E5"/>
    <w:rsid w:val="00166573"/>
    <w:rsid w:val="00171954"/>
    <w:rsid w:val="001755EC"/>
    <w:rsid w:val="00185F91"/>
    <w:rsid w:val="001A2F6A"/>
    <w:rsid w:val="001B5E21"/>
    <w:rsid w:val="001C0110"/>
    <w:rsid w:val="001D61A7"/>
    <w:rsid w:val="001D6311"/>
    <w:rsid w:val="001D67B0"/>
    <w:rsid w:val="00207C91"/>
    <w:rsid w:val="002569B1"/>
    <w:rsid w:val="00262A67"/>
    <w:rsid w:val="00273076"/>
    <w:rsid w:val="00275440"/>
    <w:rsid w:val="002756B2"/>
    <w:rsid w:val="00277933"/>
    <w:rsid w:val="002B1B6F"/>
    <w:rsid w:val="002D425B"/>
    <w:rsid w:val="002E3BA5"/>
    <w:rsid w:val="002F0B79"/>
    <w:rsid w:val="002F1DEC"/>
    <w:rsid w:val="002F2B20"/>
    <w:rsid w:val="00307FE7"/>
    <w:rsid w:val="003116A1"/>
    <w:rsid w:val="003257EA"/>
    <w:rsid w:val="00344CE0"/>
    <w:rsid w:val="003477F9"/>
    <w:rsid w:val="00382C9C"/>
    <w:rsid w:val="003832DD"/>
    <w:rsid w:val="003B729C"/>
    <w:rsid w:val="00402F9E"/>
    <w:rsid w:val="00426DD3"/>
    <w:rsid w:val="00442A79"/>
    <w:rsid w:val="00493101"/>
    <w:rsid w:val="004A27D5"/>
    <w:rsid w:val="004B2735"/>
    <w:rsid w:val="004C25E5"/>
    <w:rsid w:val="004C2B2B"/>
    <w:rsid w:val="004E0D89"/>
    <w:rsid w:val="004E5616"/>
    <w:rsid w:val="004E61A2"/>
    <w:rsid w:val="004E7D9A"/>
    <w:rsid w:val="00500DEF"/>
    <w:rsid w:val="0051491E"/>
    <w:rsid w:val="00526447"/>
    <w:rsid w:val="005355B6"/>
    <w:rsid w:val="00545102"/>
    <w:rsid w:val="005705D1"/>
    <w:rsid w:val="005B20BC"/>
    <w:rsid w:val="005B5673"/>
    <w:rsid w:val="005C62C0"/>
    <w:rsid w:val="005E40F7"/>
    <w:rsid w:val="005E79C9"/>
    <w:rsid w:val="005F6C7B"/>
    <w:rsid w:val="00604CCA"/>
    <w:rsid w:val="0065443F"/>
    <w:rsid w:val="0067155E"/>
    <w:rsid w:val="00686DFC"/>
    <w:rsid w:val="006921A2"/>
    <w:rsid w:val="006A1563"/>
    <w:rsid w:val="006C711A"/>
    <w:rsid w:val="006D5D95"/>
    <w:rsid w:val="007107BA"/>
    <w:rsid w:val="007421A3"/>
    <w:rsid w:val="007832E6"/>
    <w:rsid w:val="00790097"/>
    <w:rsid w:val="007A2AE3"/>
    <w:rsid w:val="007B1D4B"/>
    <w:rsid w:val="007E2D7D"/>
    <w:rsid w:val="007F67CD"/>
    <w:rsid w:val="007F7483"/>
    <w:rsid w:val="00803546"/>
    <w:rsid w:val="00811D8B"/>
    <w:rsid w:val="00821AAC"/>
    <w:rsid w:val="00836F63"/>
    <w:rsid w:val="00847BDA"/>
    <w:rsid w:val="00860277"/>
    <w:rsid w:val="008A6398"/>
    <w:rsid w:val="008B4495"/>
    <w:rsid w:val="008C47DE"/>
    <w:rsid w:val="008C5211"/>
    <w:rsid w:val="008F2437"/>
    <w:rsid w:val="0090255D"/>
    <w:rsid w:val="00906B08"/>
    <w:rsid w:val="00911667"/>
    <w:rsid w:val="00925B54"/>
    <w:rsid w:val="009503D5"/>
    <w:rsid w:val="00957018"/>
    <w:rsid w:val="0096216C"/>
    <w:rsid w:val="00976102"/>
    <w:rsid w:val="009824FD"/>
    <w:rsid w:val="009D169F"/>
    <w:rsid w:val="009E2041"/>
    <w:rsid w:val="009E33C4"/>
    <w:rsid w:val="009E4B4B"/>
    <w:rsid w:val="009E531D"/>
    <w:rsid w:val="009F4BE1"/>
    <w:rsid w:val="00A12490"/>
    <w:rsid w:val="00A26DB4"/>
    <w:rsid w:val="00A2732F"/>
    <w:rsid w:val="00A3129B"/>
    <w:rsid w:val="00A53B16"/>
    <w:rsid w:val="00A6493B"/>
    <w:rsid w:val="00A7033A"/>
    <w:rsid w:val="00A74576"/>
    <w:rsid w:val="00A74C14"/>
    <w:rsid w:val="00A81396"/>
    <w:rsid w:val="00AC2681"/>
    <w:rsid w:val="00B0229D"/>
    <w:rsid w:val="00B068A5"/>
    <w:rsid w:val="00B07776"/>
    <w:rsid w:val="00B10466"/>
    <w:rsid w:val="00B228B9"/>
    <w:rsid w:val="00B25B7B"/>
    <w:rsid w:val="00B53456"/>
    <w:rsid w:val="00B673EF"/>
    <w:rsid w:val="00B749D9"/>
    <w:rsid w:val="00B7675A"/>
    <w:rsid w:val="00B85CA4"/>
    <w:rsid w:val="00B866AC"/>
    <w:rsid w:val="00B97750"/>
    <w:rsid w:val="00BD0974"/>
    <w:rsid w:val="00BF05E9"/>
    <w:rsid w:val="00C02CF3"/>
    <w:rsid w:val="00C0400F"/>
    <w:rsid w:val="00C1517D"/>
    <w:rsid w:val="00C3069E"/>
    <w:rsid w:val="00C6633F"/>
    <w:rsid w:val="00C72802"/>
    <w:rsid w:val="00CA131A"/>
    <w:rsid w:val="00CB41AE"/>
    <w:rsid w:val="00CD3D94"/>
    <w:rsid w:val="00CF0C5A"/>
    <w:rsid w:val="00CF10D1"/>
    <w:rsid w:val="00D27608"/>
    <w:rsid w:val="00D602F1"/>
    <w:rsid w:val="00D80E25"/>
    <w:rsid w:val="00D83AF8"/>
    <w:rsid w:val="00DA1D27"/>
    <w:rsid w:val="00DC74EB"/>
    <w:rsid w:val="00DE7F09"/>
    <w:rsid w:val="00DF5454"/>
    <w:rsid w:val="00E1646D"/>
    <w:rsid w:val="00E411E8"/>
    <w:rsid w:val="00E47798"/>
    <w:rsid w:val="00E51F6F"/>
    <w:rsid w:val="00E65073"/>
    <w:rsid w:val="00E95921"/>
    <w:rsid w:val="00E96DB3"/>
    <w:rsid w:val="00EB3103"/>
    <w:rsid w:val="00EE458D"/>
    <w:rsid w:val="00EF7359"/>
    <w:rsid w:val="00F11332"/>
    <w:rsid w:val="00F116EB"/>
    <w:rsid w:val="00F4409C"/>
    <w:rsid w:val="00F62D73"/>
    <w:rsid w:val="00F70232"/>
    <w:rsid w:val="00F74354"/>
    <w:rsid w:val="00F8634A"/>
    <w:rsid w:val="00FB4AF9"/>
    <w:rsid w:val="00FD102E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486C6"/>
  <w15:docId w15:val="{DAF71C85-CB9F-4B4F-A52C-A0095B4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A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1A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A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1A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1A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1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1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A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A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1A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1A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1A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1A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1A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1A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1A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1A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B41A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1A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1A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B41A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B41A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CB41AE"/>
    <w:rPr>
      <w:b/>
      <w:i/>
      <w:iCs/>
    </w:rPr>
  </w:style>
  <w:style w:type="paragraph" w:styleId="NoSpacing">
    <w:name w:val="No Spacing"/>
    <w:link w:val="NoSpacingChar"/>
    <w:uiPriority w:val="1"/>
    <w:qFormat/>
    <w:rsid w:val="00CB41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1A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B41A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B41A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1A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1A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B41A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B41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B41A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B41A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41A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AE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CB41AE"/>
  </w:style>
  <w:style w:type="character" w:styleId="Hyperlink">
    <w:name w:val="Hyperlink"/>
    <w:basedOn w:val="DefaultParagraphFont"/>
    <w:uiPriority w:val="99"/>
    <w:unhideWhenUsed/>
    <w:rsid w:val="00CB4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3F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C6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3F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354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3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A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hsl.org/meeting-minu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day.marquette.edu/2023/06/renovations-and-construction-begin-on-lemonis-center-for-student-succes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1957-67E0-449F-AAD5-4CCE5EE79707}"/>
      </w:docPartPr>
      <w:docPartBody>
        <w:p w:rsidR="00E74A19" w:rsidRDefault="00CC2C39">
          <w:r w:rsidRPr="003F5F1A">
            <w:rPr>
              <w:rStyle w:val="PlaceholderText"/>
            </w:rPr>
            <w:t>Click here to enter a date.</w:t>
          </w:r>
        </w:p>
      </w:docPartBody>
    </w:docPart>
    <w:docPart>
      <w:docPartPr>
        <w:name w:val="3D03F0ADAEBC476EB604F19CA906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AC03-B232-493B-BBB3-995808495E78}"/>
      </w:docPartPr>
      <w:docPartBody>
        <w:p w:rsidR="00DB01EA" w:rsidRDefault="00E74A19" w:rsidP="00E74A19">
          <w:pPr>
            <w:pStyle w:val="3D03F0ADAEBC476EB604F19CA9063EC6"/>
          </w:pPr>
          <w:r w:rsidRPr="003F5F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39"/>
    <w:rsid w:val="000B296C"/>
    <w:rsid w:val="002A6E88"/>
    <w:rsid w:val="004B7D47"/>
    <w:rsid w:val="00576BB5"/>
    <w:rsid w:val="005F7FE4"/>
    <w:rsid w:val="00672E44"/>
    <w:rsid w:val="00794AA4"/>
    <w:rsid w:val="007C5363"/>
    <w:rsid w:val="00954537"/>
    <w:rsid w:val="009721B8"/>
    <w:rsid w:val="009B4887"/>
    <w:rsid w:val="009D3EB0"/>
    <w:rsid w:val="009D7061"/>
    <w:rsid w:val="00BE3C37"/>
    <w:rsid w:val="00C63963"/>
    <w:rsid w:val="00CC2C39"/>
    <w:rsid w:val="00CF1A56"/>
    <w:rsid w:val="00DB01EA"/>
    <w:rsid w:val="00E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363"/>
    <w:rPr>
      <w:color w:val="808080"/>
    </w:rPr>
  </w:style>
  <w:style w:type="paragraph" w:customStyle="1" w:styleId="3D03F0ADAEBC476EB604F19CA9063EC6">
    <w:name w:val="3D03F0ADAEBC476EB604F19CA9063EC6"/>
    <w:rsid w:val="00E74A19"/>
    <w:pPr>
      <w:spacing w:after="180" w:line="274" w:lineRule="auto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EB5A4C-B7BC-490B-9B2C-42F2F516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Care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Dora P</dc:creator>
  <cp:lastModifiedBy>Suelzer, Liz</cp:lastModifiedBy>
  <cp:revision>59</cp:revision>
  <dcterms:created xsi:type="dcterms:W3CDTF">2023-06-12T14:56:00Z</dcterms:created>
  <dcterms:modified xsi:type="dcterms:W3CDTF">2023-09-07T13:42:00Z</dcterms:modified>
</cp:coreProperties>
</file>